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 </w:t>
      </w:r>
    </w:p>
    <w:p w:rsidR="00000000" w:rsidDel="00000000" w:rsidP="00000000" w:rsidRDefault="00000000" w:rsidRPr="00000000" w14:paraId="00000001">
      <w:pPr>
        <w:widowControl w:val="0"/>
        <w:tabs>
          <w:tab w:val="left" w:pos="12460"/>
        </w:tabs>
        <w:spacing w:line="240" w:lineRule="auto"/>
        <w:contextualSpacing w:val="0"/>
        <w:rPr>
          <w:rFonts w:ascii="Calibri" w:cs="Calibri" w:eastAsia="Calibri" w:hAnsi="Calibri"/>
          <w:b w:val="1"/>
        </w:rPr>
      </w:pPr>
      <w:bookmarkStart w:colFirst="0" w:colLast="0" w:name="_gy61nlkxlkrc" w:id="0"/>
      <w:bookmarkEnd w:id="0"/>
      <w:r w:rsidDel="00000000" w:rsidR="00000000" w:rsidRPr="00000000">
        <w:rPr>
          <w:rFonts w:ascii="Calibri" w:cs="Calibri" w:eastAsia="Calibri" w:hAnsi="Calibri"/>
          <w:b w:val="1"/>
          <w:rtl w:val="0"/>
        </w:rPr>
        <w:t xml:space="preserve">RTCNYC Tool 8.7</w:t>
      </w:r>
    </w:p>
    <w:p w:rsidR="00000000" w:rsidDel="00000000" w:rsidP="00000000" w:rsidRDefault="00000000" w:rsidRPr="00000000" w14:paraId="00000002">
      <w:pPr>
        <w:widowControl w:val="0"/>
        <w:tabs>
          <w:tab w:val="left" w:pos="12460"/>
        </w:tabs>
        <w:spacing w:line="240" w:lineRule="auto"/>
        <w:contextualSpacing w:val="0"/>
        <w:rPr>
          <w:rFonts w:ascii="Calibri" w:cs="Calibri" w:eastAsia="Calibri" w:hAnsi="Calibri"/>
        </w:rPr>
      </w:pPr>
      <w:bookmarkStart w:colFirst="0" w:colLast="0" w:name="_uj48t96e3rm9" w:id="1"/>
      <w:bookmarkEnd w:id="1"/>
      <w:r w:rsidDel="00000000" w:rsidR="00000000" w:rsidRPr="00000000">
        <w:rPr>
          <w:rFonts w:ascii="Calibri" w:cs="Calibri" w:eastAsia="Calibri" w:hAnsi="Calibri"/>
          <w:b w:val="1"/>
          <w:rtl w:val="0"/>
        </w:rPr>
        <w:t xml:space="preserve">Commitment Card Template</w:t>
      </w:r>
      <w:r w:rsidDel="00000000" w:rsidR="00000000" w:rsidRPr="00000000">
        <w:rPr>
          <w:rtl w:val="0"/>
        </w:rPr>
      </w:r>
    </w:p>
    <w:p w:rsidR="00000000" w:rsidDel="00000000" w:rsidP="00000000" w:rsidRDefault="00000000" w:rsidRPr="00000000" w14:paraId="00000003">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Commitment cards are great for getting community members to commit to take action in the campaign. They are also a great tool for identifying leaders. This card can help you identify members who are willing to take action in various ways, such as flyering in their building about the campaign, attending workshops and meetings, or making phone calls. Commitment cards are also a handy way to collect home and email addresses for future mailings and electronic newsletters. Here is the commitment card we used. Be sure to customize it to your campaign’s specific needs. </w:t>
      </w:r>
    </w:p>
    <w:p w:rsidR="00000000" w:rsidDel="00000000" w:rsidP="00000000" w:rsidRDefault="00000000" w:rsidRPr="00000000" w14:paraId="00000006">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spacing w:line="240"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Right to Counsel Membership Commitment Card</w:t>
      </w:r>
    </w:p>
    <w:p w:rsidR="00000000" w:rsidDel="00000000" w:rsidP="00000000" w:rsidRDefault="00000000" w:rsidRPr="00000000" w14:paraId="00000008">
      <w:pPr>
        <w:spacing w:line="240"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Name: </w:t>
      </w:r>
      <w:r w:rsidDel="00000000" w:rsidR="00000000" w:rsidRPr="00000000">
        <w:rPr>
          <w:rFonts w:ascii="Calibri" w:cs="Calibri" w:eastAsia="Calibri" w:hAnsi="Calibri"/>
          <w:rtl w:val="0"/>
        </w:rPr>
        <w:t xml:space="preserve">______________________________________</w:t>
      </w:r>
    </w:p>
    <w:p w:rsidR="00000000" w:rsidDel="00000000" w:rsidP="00000000" w:rsidRDefault="00000000" w:rsidRPr="00000000" w14:paraId="0000000A">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Phone Number: </w:t>
      </w:r>
      <w:r w:rsidDel="00000000" w:rsidR="00000000" w:rsidRPr="00000000">
        <w:rPr>
          <w:rFonts w:ascii="Calibri" w:cs="Calibri" w:eastAsia="Calibri" w:hAnsi="Calibri"/>
          <w:rtl w:val="0"/>
        </w:rPr>
        <w:t xml:space="preserve">______________________________ </w:t>
      </w:r>
    </w:p>
    <w:p w:rsidR="00000000" w:rsidDel="00000000" w:rsidP="00000000" w:rsidRDefault="00000000" w:rsidRPr="00000000" w14:paraId="0000000B">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Address:</w:t>
      </w:r>
      <w:r w:rsidDel="00000000" w:rsidR="00000000" w:rsidRPr="00000000">
        <w:rPr>
          <w:rFonts w:ascii="Calibri" w:cs="Calibri" w:eastAsia="Calibri" w:hAnsi="Calibri"/>
          <w:rtl w:val="0"/>
        </w:rPr>
        <w:t xml:space="preserve"> ____________________________________</w:t>
      </w:r>
    </w:p>
    <w:p w:rsidR="00000000" w:rsidDel="00000000" w:rsidP="00000000" w:rsidRDefault="00000000" w:rsidRPr="00000000" w14:paraId="0000000C">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Email</w:t>
      </w:r>
      <w:r w:rsidDel="00000000" w:rsidR="00000000" w:rsidRPr="00000000">
        <w:rPr>
          <w:rFonts w:ascii="Calibri" w:cs="Calibri" w:eastAsia="Calibri" w:hAnsi="Calibri"/>
          <w:rtl w:val="0"/>
        </w:rPr>
        <w:t xml:space="preserve">: ______________________________________</w:t>
      </w:r>
    </w:p>
    <w:p w:rsidR="00000000" w:rsidDel="00000000" w:rsidP="00000000" w:rsidRDefault="00000000" w:rsidRPr="00000000" w14:paraId="0000000D">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I commit to: </w:t>
      </w:r>
    </w:p>
    <w:p w:rsidR="00000000" w:rsidDel="00000000" w:rsidP="00000000" w:rsidRDefault="00000000" w:rsidRPr="00000000" w14:paraId="0000000F">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__ Flyer my building!</w:t>
      </w:r>
    </w:p>
    <w:p w:rsidR="00000000" w:rsidDel="00000000" w:rsidP="00000000" w:rsidRDefault="00000000" w:rsidRPr="00000000" w14:paraId="0000001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__ Do outreach in my community! </w:t>
      </w:r>
    </w:p>
    <w:p w:rsidR="00000000" w:rsidDel="00000000" w:rsidP="00000000" w:rsidRDefault="00000000" w:rsidRPr="00000000" w14:paraId="00000011">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__ Make phone calls to community members!</w:t>
      </w:r>
    </w:p>
    <w:p w:rsidR="00000000" w:rsidDel="00000000" w:rsidP="00000000" w:rsidRDefault="00000000" w:rsidRPr="00000000" w14:paraId="0000001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__ Organize a Tenant Association in my Building!</w:t>
      </w:r>
    </w:p>
    <w:p w:rsidR="00000000" w:rsidDel="00000000" w:rsidP="00000000" w:rsidRDefault="00000000" w:rsidRPr="00000000" w14:paraId="00000013">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__ Learn more about tenant organizing!</w:t>
      </w:r>
    </w:p>
    <w:p w:rsidR="00000000" w:rsidDel="00000000" w:rsidP="00000000" w:rsidRDefault="00000000" w:rsidRPr="00000000" w14:paraId="00000014">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__ Attend a future meeting or workshop about RTC!  </w:t>
      </w:r>
      <w:r w:rsidDel="00000000" w:rsidR="00000000" w:rsidRPr="00000000">
        <w:rPr>
          <w:rtl w:val="0"/>
        </w:rPr>
      </w:r>
    </w:p>
    <w:p w:rsidR="00000000" w:rsidDel="00000000" w:rsidP="00000000" w:rsidRDefault="00000000" w:rsidRPr="00000000" w14:paraId="00000015">
      <w:pPr>
        <w:spacing w:line="240" w:lineRule="auto"/>
        <w:contextualSpacing w:val="0"/>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433388" cy="54173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3388" cy="5417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